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0F3" w:rsidRDefault="00CD40F3" w:rsidP="00CD40F3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CD40F3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5.3.3 Number of sports events/competitions in which students of the Institution participated during the year (organized by the institution/other institutions)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>.</w:t>
      </w:r>
    </w:p>
    <w:p w:rsidR="00CD40F3" w:rsidRDefault="00815423" w:rsidP="00CD40F3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hyperlink r:id="rId5" w:tgtFrame="_blank" w:history="1">
        <w:r>
          <w:rPr>
            <w:rStyle w:val="Hyperlink"/>
            <w:rFonts w:ascii="Helvetica" w:hAnsi="Helvetica"/>
            <w:color w:val="196AD4"/>
            <w:sz w:val="20"/>
            <w:szCs w:val="20"/>
            <w:shd w:val="clear" w:color="auto" w:fill="FFFFFF"/>
          </w:rPr>
          <w:t>https://mescollege.org/wp-content/uploads/2021/12/criterion%205/5.3.3/5.3.3%20Sports%20Activities.pdf</w:t>
        </w:r>
      </w:hyperlink>
    </w:p>
    <w:p w:rsidR="00815423" w:rsidRDefault="00CD40F3" w:rsidP="00815423">
      <w:pPr>
        <w:pStyle w:val="NoSpacing"/>
        <w:rPr>
          <w:lang w:eastAsia="en-IN" w:bidi="hi-IN"/>
        </w:rPr>
      </w:pPr>
      <w:r>
        <w:rPr>
          <w:lang w:eastAsia="en-IN" w:bidi="hi-IN"/>
        </w:rPr>
        <w:t xml:space="preserve">5.3.3 Number of </w:t>
      </w:r>
      <w:r w:rsidRPr="00CD40F3">
        <w:rPr>
          <w:lang w:eastAsia="en-IN" w:bidi="hi-IN"/>
        </w:rPr>
        <w:t>cultural events/competitions in which students of the Institution participated during the year (organized by the institution/other institutions)</w:t>
      </w:r>
    </w:p>
    <w:p w:rsidR="00815423" w:rsidRDefault="00CD40F3" w:rsidP="00815423">
      <w:pPr>
        <w:pStyle w:val="NoSpacing"/>
        <w:rPr>
          <w:lang w:eastAsia="en-IN" w:bidi="hi-IN"/>
        </w:rPr>
      </w:pPr>
      <w:r w:rsidRPr="00CD40F3">
        <w:rPr>
          <w:lang w:eastAsia="en-IN" w:bidi="hi-IN"/>
        </w:rPr>
        <w:br/>
      </w:r>
      <w:hyperlink r:id="rId6" w:tgtFrame="_blank" w:history="1">
        <w:r w:rsidR="00815423">
          <w:rPr>
            <w:rStyle w:val="Hyperlink"/>
            <w:rFonts w:ascii="Helvetica" w:hAnsi="Helvetica"/>
            <w:color w:val="196AD4"/>
            <w:sz w:val="20"/>
            <w:szCs w:val="20"/>
            <w:shd w:val="clear" w:color="auto" w:fill="FFFFFF"/>
          </w:rPr>
          <w:t>https://mescollege.org/wp-</w:t>
        </w:r>
        <w:r w:rsidR="00815423">
          <w:rPr>
            <w:rStyle w:val="Hyperlink"/>
            <w:rFonts w:ascii="Helvetica" w:hAnsi="Helvetica"/>
            <w:color w:val="196AD4"/>
            <w:sz w:val="20"/>
            <w:szCs w:val="20"/>
            <w:shd w:val="clear" w:color="auto" w:fill="FFFFFF"/>
          </w:rPr>
          <w:t>content/uploads/2021/12/criterion%205/5.3.3/5.3.3_%20cultural%20activities.pdf</w:t>
        </w:r>
      </w:hyperlink>
    </w:p>
    <w:p w:rsidR="00CD40F3" w:rsidRPr="00CD40F3" w:rsidRDefault="00CD40F3" w:rsidP="00815423">
      <w:pPr>
        <w:pStyle w:val="NoSpacing"/>
        <w:rPr>
          <w:lang w:eastAsia="en-IN" w:bidi="hi-IN"/>
        </w:rPr>
      </w:pPr>
      <w:r w:rsidRPr="00CD40F3">
        <w:rPr>
          <w:lang w:eastAsia="en-IN" w:bidi="hi-IN"/>
        </w:rPr>
        <w:br/>
      </w:r>
    </w:p>
    <w:p w:rsidR="00D87357" w:rsidRDefault="00D87357" w:rsidP="00815423">
      <w:pPr>
        <w:pStyle w:val="NoSpacing"/>
      </w:pPr>
      <w:bookmarkStart w:id="0" w:name="_GoBack"/>
      <w:bookmarkEnd w:id="0"/>
    </w:p>
    <w:sectPr w:rsidR="00D87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430A"/>
    <w:multiLevelType w:val="hybridMultilevel"/>
    <w:tmpl w:val="8EC6B54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F3"/>
    <w:rsid w:val="00530823"/>
    <w:rsid w:val="00815423"/>
    <w:rsid w:val="00CD40F3"/>
    <w:rsid w:val="00D8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66EAE"/>
  <w15:chartTrackingRefBased/>
  <w15:docId w15:val="{B60B6499-14B6-4107-B552-66137EB3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40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542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5423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8154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7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1/12/criterion%205/5.3.3/5.3.3_%20cultural%20activities.pdf" TargetMode="External"/><Relationship Id="rId5" Type="http://schemas.openxmlformats.org/officeDocument/2006/relationships/hyperlink" Target="https://mescollege.org/wp-content/uploads/2021/12/criterion%205/5.3.3/5.3.3%20Sports%20Activiti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5</cp:revision>
  <dcterms:created xsi:type="dcterms:W3CDTF">2021-12-09T11:22:00Z</dcterms:created>
  <dcterms:modified xsi:type="dcterms:W3CDTF">2021-12-22T07:02:00Z</dcterms:modified>
</cp:coreProperties>
</file>