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57D1F" w14:textId="77777777" w:rsidR="001C7AB3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1.1.2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The institution adheres to the academic calendar including for the conduct of </w:t>
      </w:r>
    </w:p>
    <w:p w14:paraId="3258328E" w14:textId="7270617E" w:rsidR="00C52480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 Continuous Internal Evaluation (</w:t>
      </w:r>
      <w:r w:rsidRPr="007230B5">
        <w:rPr>
          <w:rFonts w:ascii="Times New Roman" w:hAnsi="Times New Roman" w:cs="Times New Roman"/>
          <w:b/>
          <w:i/>
          <w:sz w:val="24"/>
        </w:rPr>
        <w:t>CIE</w:t>
      </w:r>
      <w:r>
        <w:rPr>
          <w:rFonts w:ascii="Times New Roman" w:hAnsi="Times New Roman" w:cs="Times New Roman"/>
          <w:b/>
          <w:i/>
          <w:sz w:val="24"/>
        </w:rPr>
        <w:t>):</w:t>
      </w:r>
    </w:p>
    <w:p w14:paraId="5C59019A" w14:textId="77777777" w:rsidR="001C7AB3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</w:p>
    <w:p w14:paraId="75EEAD19" w14:textId="7F81F7DE" w:rsidR="001C7AB3" w:rsidRPr="00CB379C" w:rsidRDefault="00CF3306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Relevant Supporting Documents: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C7AB3" w:rsidRPr="00C66A90" w14:paraId="4A617FD3" w14:textId="77777777" w:rsidTr="00557DDE">
        <w:tc>
          <w:tcPr>
            <w:tcW w:w="9016" w:type="dxa"/>
            <w:gridSpan w:val="2"/>
          </w:tcPr>
          <w:p w14:paraId="6073827B" w14:textId="77777777" w:rsidR="001C7AB3" w:rsidRPr="00C66A90" w:rsidRDefault="001C7AB3" w:rsidP="00557D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 Calendar</w:t>
            </w:r>
          </w:p>
        </w:tc>
      </w:tr>
      <w:tr w:rsidR="001C7AB3" w:rsidRPr="00C66A90" w14:paraId="5DC430EB" w14:textId="77777777" w:rsidTr="00557DDE">
        <w:tc>
          <w:tcPr>
            <w:tcW w:w="4508" w:type="dxa"/>
          </w:tcPr>
          <w:p w14:paraId="1971A503" w14:textId="099601A0" w:rsidR="001C7AB3" w:rsidRPr="00C66A90" w:rsidRDefault="00250116" w:rsidP="00557D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1C7AB3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4508" w:type="dxa"/>
          </w:tcPr>
          <w:p w14:paraId="37D41206" w14:textId="77777777" w:rsidR="001C7AB3" w:rsidRPr="00C66A90" w:rsidRDefault="001C7AB3" w:rsidP="00557D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2E15F6" w:rsidRPr="00C66A90" w14:paraId="7218A1C5" w14:textId="77777777" w:rsidTr="00557DDE">
        <w:tc>
          <w:tcPr>
            <w:tcW w:w="4508" w:type="dxa"/>
          </w:tcPr>
          <w:p w14:paraId="4A957ED0" w14:textId="2F97D044" w:rsidR="002E15F6" w:rsidRPr="00C66A90" w:rsidRDefault="002E15F6" w:rsidP="002E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 (Honours)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4508" w:type="dxa"/>
          </w:tcPr>
          <w:p w14:paraId="642ECA6D" w14:textId="1E54936F" w:rsidR="002E15F6" w:rsidRPr="00C66A90" w:rsidRDefault="00C256FD" w:rsidP="002E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E15F6"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https://mescollege.org/wp-content/uploads/2022/11/1.1.1-1.1.2-B.A.-B.Com_.-and-BCA-Academic-Calendar.pdf</w:t>
              </w:r>
            </w:hyperlink>
          </w:p>
        </w:tc>
      </w:tr>
      <w:tr w:rsidR="002E15F6" w:rsidRPr="00C66A90" w14:paraId="3093DEFE" w14:textId="77777777" w:rsidTr="00557DDE">
        <w:tc>
          <w:tcPr>
            <w:tcW w:w="4508" w:type="dxa"/>
          </w:tcPr>
          <w:p w14:paraId="3602EB2B" w14:textId="2F16308C" w:rsidR="002E15F6" w:rsidRPr="00C66A90" w:rsidRDefault="002E15F6" w:rsidP="002E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&amp; B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(Shipping and Logistics)</w:t>
            </w:r>
          </w:p>
        </w:tc>
        <w:tc>
          <w:tcPr>
            <w:tcW w:w="4508" w:type="dxa"/>
          </w:tcPr>
          <w:p w14:paraId="290499FA" w14:textId="3D8DD413" w:rsidR="002E15F6" w:rsidRPr="00C66A90" w:rsidRDefault="00C256FD" w:rsidP="002E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E15F6"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https://mescollege.org/wp-content/uploads/2022/11/1.1.1-1.1.2-BBA-Academic-Calendar.pdf</w:t>
              </w:r>
            </w:hyperlink>
          </w:p>
        </w:tc>
      </w:tr>
      <w:tr w:rsidR="002E15F6" w:rsidRPr="00C66A90" w14:paraId="653FDDDA" w14:textId="77777777" w:rsidTr="00557DDE">
        <w:trPr>
          <w:trHeight w:val="641"/>
        </w:trPr>
        <w:tc>
          <w:tcPr>
            <w:tcW w:w="4508" w:type="dxa"/>
          </w:tcPr>
          <w:p w14:paraId="33DE8194" w14:textId="67D008AF" w:rsidR="002E15F6" w:rsidRPr="00C66A90" w:rsidRDefault="002E15F6" w:rsidP="002E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</w:tcPr>
          <w:p w14:paraId="7A1DD34B" w14:textId="7BB516D8" w:rsidR="002E15F6" w:rsidRPr="00C66A90" w:rsidRDefault="00C256FD" w:rsidP="002E1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E15F6"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https://mescollege.org/wp-content/uploads/2022/11/1.1.1-1.1.2-M.Com-Academic-Calendar.pdf</w:t>
              </w:r>
            </w:hyperlink>
          </w:p>
        </w:tc>
      </w:tr>
    </w:tbl>
    <w:p w14:paraId="4CC2DB73" w14:textId="77777777" w:rsidR="001C7AB3" w:rsidRPr="00C66A90" w:rsidRDefault="001C7AB3" w:rsidP="001C7A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C7AB3" w:rsidRPr="00C66A90" w14:paraId="7507AE99" w14:textId="77777777" w:rsidTr="00557DDE">
        <w:tc>
          <w:tcPr>
            <w:tcW w:w="9016" w:type="dxa"/>
            <w:gridSpan w:val="2"/>
          </w:tcPr>
          <w:p w14:paraId="6A69B9BE" w14:textId="77DC5673" w:rsidR="001C7AB3" w:rsidRPr="00DB11D1" w:rsidRDefault="00250116" w:rsidP="00557D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Days A</w:t>
            </w:r>
            <w:r w:rsidR="001C7AB3" w:rsidRPr="00DB1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vailable</w:t>
            </w:r>
          </w:p>
        </w:tc>
      </w:tr>
      <w:tr w:rsidR="001C7AB3" w:rsidRPr="00C66A90" w14:paraId="01BF639F" w14:textId="77777777" w:rsidTr="00557DDE">
        <w:tc>
          <w:tcPr>
            <w:tcW w:w="4508" w:type="dxa"/>
          </w:tcPr>
          <w:p w14:paraId="42C21818" w14:textId="6C35B84C" w:rsidR="001C7AB3" w:rsidRPr="00C66A90" w:rsidRDefault="00250116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1C7AB3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4508" w:type="dxa"/>
          </w:tcPr>
          <w:p w14:paraId="2B233BF1" w14:textId="77777777" w:rsidR="001C7AB3" w:rsidRDefault="001C7AB3" w:rsidP="00557DDE"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1C7AB3" w:rsidRPr="00C66A90" w14:paraId="014CDB0F" w14:textId="77777777" w:rsidTr="00557DDE">
        <w:tc>
          <w:tcPr>
            <w:tcW w:w="4508" w:type="dxa"/>
          </w:tcPr>
          <w:p w14:paraId="265D80C9" w14:textId="6E1D820A" w:rsidR="001C7AB3" w:rsidRPr="00C66A90" w:rsidRDefault="00CF3306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</w:t>
            </w:r>
            <w:r w:rsidR="00070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4508" w:type="dxa"/>
          </w:tcPr>
          <w:p w14:paraId="6C22776F" w14:textId="5E83EAAE" w:rsidR="001C7AB3" w:rsidRPr="00C66A90" w:rsidRDefault="00C256FD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E15F6"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https://mescollege.org/wp-content/uploads/2022/11/1.1.2-1.1.2-Teaching-Days-Available-2021-22.pdf</w:t>
              </w:r>
            </w:hyperlink>
          </w:p>
        </w:tc>
      </w:tr>
    </w:tbl>
    <w:p w14:paraId="5491BC39" w14:textId="77777777" w:rsidR="001C7AB3" w:rsidRPr="001C7AB3" w:rsidRDefault="001C7AB3" w:rsidP="001C7AB3">
      <w:pPr>
        <w:pStyle w:val="TableParagraph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52480" w:rsidRPr="00C66A90" w14:paraId="74E32552" w14:textId="77777777" w:rsidTr="00A44D14">
        <w:tc>
          <w:tcPr>
            <w:tcW w:w="9016" w:type="dxa"/>
            <w:gridSpan w:val="2"/>
          </w:tcPr>
          <w:p w14:paraId="0DA4587B" w14:textId="7C7C7A21" w:rsidR="00C52480" w:rsidRPr="001C7AB3" w:rsidRDefault="00C52480" w:rsidP="00C524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Examination Notice</w:t>
            </w:r>
            <w:r w:rsidR="001C7AB3" w:rsidRPr="001C7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1C7AB3" w:rsidRPr="00C66A90" w14:paraId="1A7D5A60" w14:textId="77777777" w:rsidTr="00C52480">
        <w:tc>
          <w:tcPr>
            <w:tcW w:w="4508" w:type="dxa"/>
          </w:tcPr>
          <w:p w14:paraId="672E0439" w14:textId="606826CB" w:rsidR="001C7AB3" w:rsidRPr="00C66A90" w:rsidRDefault="00250116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1C7AB3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4508" w:type="dxa"/>
          </w:tcPr>
          <w:p w14:paraId="6B64F0F8" w14:textId="26B864F4" w:rsidR="001C7AB3" w:rsidRDefault="001C7AB3" w:rsidP="001C7AB3"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1C7AB3" w:rsidRPr="00C66A90" w14:paraId="7245547B" w14:textId="77777777" w:rsidTr="00C52480">
        <w:tc>
          <w:tcPr>
            <w:tcW w:w="4508" w:type="dxa"/>
          </w:tcPr>
          <w:p w14:paraId="491BB54C" w14:textId="4EEF40D7" w:rsidR="001C7AB3" w:rsidRPr="00C66A90" w:rsidRDefault="00CF3306" w:rsidP="000B7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</w:t>
            </w:r>
            <w:r w:rsidR="0025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and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</w:p>
        </w:tc>
        <w:tc>
          <w:tcPr>
            <w:tcW w:w="4508" w:type="dxa"/>
          </w:tcPr>
          <w:p w14:paraId="4706FDD9" w14:textId="4CA0BC30" w:rsidR="001B2C4F" w:rsidRPr="00C66A90" w:rsidRDefault="00C256FD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B2C4F" w:rsidRPr="004120C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https://mescollege.org/wp-content/uploads/2022/11/1.1.2-B.A.-and-B.Com_.-Examination-notices-2021-22.pdf</w:t>
              </w:r>
            </w:hyperlink>
          </w:p>
        </w:tc>
      </w:tr>
      <w:tr w:rsidR="00C256FD" w:rsidRPr="00C66A90" w14:paraId="3FEC2A10" w14:textId="77777777" w:rsidTr="00C52480">
        <w:tc>
          <w:tcPr>
            <w:tcW w:w="4508" w:type="dxa"/>
          </w:tcPr>
          <w:p w14:paraId="39A97390" w14:textId="37F29CBE" w:rsidR="00C256FD" w:rsidRPr="00561CE9" w:rsidRDefault="00C256FD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&amp;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1CE9">
              <w:rPr>
                <w:rFonts w:ascii="Times New Roman" w:hAnsi="Times New Roman" w:cs="Times New Roman"/>
                <w:sz w:val="24"/>
                <w:szCs w:val="24"/>
              </w:rPr>
              <w:t>(Shipping and Logistics)</w:t>
            </w:r>
          </w:p>
        </w:tc>
        <w:tc>
          <w:tcPr>
            <w:tcW w:w="4508" w:type="dxa"/>
          </w:tcPr>
          <w:p w14:paraId="34C3359A" w14:textId="3C869DF8" w:rsidR="00C256FD" w:rsidRPr="0023760A" w:rsidRDefault="00C256FD" w:rsidP="001C7AB3">
            <w:pPr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hyperlink r:id="rId9" w:history="1">
              <w:r w:rsidRPr="00C256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</w:t>
              </w:r>
              <w:r w:rsidRPr="00C256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2/11/1.1.2-BBA-BBA-SL-Examination-Notices.pdf</w:t>
              </w:r>
            </w:hyperlink>
          </w:p>
        </w:tc>
      </w:tr>
      <w:tr w:rsidR="001C7AB3" w:rsidRPr="00C66A90" w14:paraId="0E0A84F1" w14:textId="77777777" w:rsidTr="00C52480">
        <w:tc>
          <w:tcPr>
            <w:tcW w:w="4508" w:type="dxa"/>
          </w:tcPr>
          <w:p w14:paraId="4B6C971E" w14:textId="7AD5CB9C" w:rsidR="001C7AB3" w:rsidRPr="00C66A90" w:rsidRDefault="001C7AB3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25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</w:tcPr>
          <w:p w14:paraId="1FEE24E7" w14:textId="423B0D74" w:rsidR="001B2C4F" w:rsidRPr="00C66A90" w:rsidRDefault="00C256FD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B2C4F" w:rsidRPr="004120C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https://mescollege.org/wp-content/uploads/2022/11/1.1.2-BCA-Examination-Notices.pdf</w:t>
              </w:r>
            </w:hyperlink>
          </w:p>
        </w:tc>
      </w:tr>
      <w:tr w:rsidR="001C7AB3" w:rsidRPr="00C66A90" w14:paraId="1F441E33" w14:textId="77777777" w:rsidTr="00C52480">
        <w:tc>
          <w:tcPr>
            <w:tcW w:w="4508" w:type="dxa"/>
          </w:tcPr>
          <w:p w14:paraId="765703EF" w14:textId="166061DE" w:rsidR="001C7AB3" w:rsidRPr="00C66A90" w:rsidRDefault="001C7AB3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8" w:type="dxa"/>
          </w:tcPr>
          <w:p w14:paraId="033EE782" w14:textId="36F4F93B" w:rsidR="001B2C4F" w:rsidRPr="00C66A90" w:rsidRDefault="00C256FD" w:rsidP="001C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B2C4F" w:rsidRPr="004120C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https://mescollege.org/wp-content/uploads/2022/11/1.1.2-M.Com-Examination-Notices..pdf</w:t>
              </w:r>
            </w:hyperlink>
          </w:p>
        </w:tc>
      </w:tr>
    </w:tbl>
    <w:p w14:paraId="77258233" w14:textId="0F690485" w:rsidR="00C52480" w:rsidRDefault="00C52480">
      <w:pPr>
        <w:rPr>
          <w:rFonts w:ascii="Times New Roman" w:hAnsi="Times New Roman" w:cs="Times New Roman"/>
          <w:sz w:val="24"/>
          <w:szCs w:val="24"/>
        </w:rPr>
      </w:pPr>
    </w:p>
    <w:p w14:paraId="4ADF0981" w14:textId="385EEC30" w:rsidR="001C7AB3" w:rsidRDefault="001C7AB3" w:rsidP="005C45F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D3DDD">
        <w:rPr>
          <w:rFonts w:ascii="Times New Roman" w:hAnsi="Times New Roman" w:cs="Times New Roman"/>
          <w:b/>
          <w:bCs/>
          <w:sz w:val="24"/>
          <w:szCs w:val="24"/>
        </w:rPr>
        <w:t>Academic Planner:</w:t>
      </w:r>
    </w:p>
    <w:p w14:paraId="77C4BCAC" w14:textId="77777777" w:rsidR="001B2C4F" w:rsidRPr="001B2C4F" w:rsidRDefault="00C256FD" w:rsidP="001B2C4F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hyperlink r:id="rId12" w:history="1">
        <w:r w:rsidR="001B2C4F" w:rsidRPr="001B2C4F">
          <w:rPr>
            <w:rStyle w:val="Hyperlink"/>
            <w:rFonts w:ascii="Times New Roman" w:hAnsi="Times New Roman" w:cs="Times New Roman"/>
            <w:sz w:val="26"/>
            <w:szCs w:val="26"/>
            <w:shd w:val="clear" w:color="auto" w:fill="FFFFFF"/>
          </w:rPr>
          <w:t>https://mescollege.org/wp-content/uploads/2022/11/1.1.2-Academic-Planner.pdf</w:t>
        </w:r>
      </w:hyperlink>
    </w:p>
    <w:p w14:paraId="30254D21" w14:textId="746CFC76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5DA2F94D" w14:textId="5042DDAE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303F4CD4" w14:textId="07733B15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6AAE54D7" w14:textId="3CF9AF7F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51CE6A7C" w14:textId="76D7FE98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574F0E78" w14:textId="0EEAF82D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673F7D02" w14:textId="09ABAB71" w:rsidR="006F076D" w:rsidRDefault="006F076D" w:rsidP="005C45F7">
      <w:pPr>
        <w:spacing w:after="0"/>
        <w:rPr>
          <w:rStyle w:val="Hyperlink"/>
          <w:rFonts w:ascii="Times New Roman" w:hAnsi="Times New Roman" w:cs="Times New Roman"/>
          <w:sz w:val="24"/>
          <w:szCs w:val="24"/>
        </w:rPr>
      </w:pPr>
    </w:p>
    <w:sectPr w:rsidR="006F07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70442"/>
    <w:rsid w:val="000B3832"/>
    <w:rsid w:val="000B78AC"/>
    <w:rsid w:val="000E77C7"/>
    <w:rsid w:val="00177123"/>
    <w:rsid w:val="001B2C4F"/>
    <w:rsid w:val="001C7AB3"/>
    <w:rsid w:val="0023760A"/>
    <w:rsid w:val="002458FC"/>
    <w:rsid w:val="00250116"/>
    <w:rsid w:val="002D370A"/>
    <w:rsid w:val="002E15F6"/>
    <w:rsid w:val="00336792"/>
    <w:rsid w:val="003871FB"/>
    <w:rsid w:val="003D3CF2"/>
    <w:rsid w:val="003F01AD"/>
    <w:rsid w:val="00413AB2"/>
    <w:rsid w:val="004F5B9C"/>
    <w:rsid w:val="00556855"/>
    <w:rsid w:val="00561CE9"/>
    <w:rsid w:val="005856D7"/>
    <w:rsid w:val="00593D15"/>
    <w:rsid w:val="005C45F7"/>
    <w:rsid w:val="005F66CD"/>
    <w:rsid w:val="0062246F"/>
    <w:rsid w:val="006C4C30"/>
    <w:rsid w:val="006F076D"/>
    <w:rsid w:val="007B1BBA"/>
    <w:rsid w:val="00814C9A"/>
    <w:rsid w:val="0082212C"/>
    <w:rsid w:val="00903F80"/>
    <w:rsid w:val="009E1D93"/>
    <w:rsid w:val="00A8793F"/>
    <w:rsid w:val="00AD38D5"/>
    <w:rsid w:val="00AD6FE3"/>
    <w:rsid w:val="00AF0344"/>
    <w:rsid w:val="00B91D1A"/>
    <w:rsid w:val="00C0041C"/>
    <w:rsid w:val="00C256FD"/>
    <w:rsid w:val="00C36F08"/>
    <w:rsid w:val="00C52480"/>
    <w:rsid w:val="00C66A90"/>
    <w:rsid w:val="00C8519A"/>
    <w:rsid w:val="00CB379C"/>
    <w:rsid w:val="00CF3306"/>
    <w:rsid w:val="00D04EED"/>
    <w:rsid w:val="00E22181"/>
    <w:rsid w:val="00E32D33"/>
    <w:rsid w:val="00ED3DDD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C7A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5C45F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A879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1.2-B.A.-and-B.Com_.-Examination-notices-2021-22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1.2-1.1.2-Teaching-Days-Available-2021-22.pdf" TargetMode="External"/><Relationship Id="rId12" Type="http://schemas.openxmlformats.org/officeDocument/2006/relationships/hyperlink" Target="https://mescollege.org/wp-content/uploads/2022/11/1.1.2-Academic-Planner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1.1-1.1.2-M.Com-Academic-Calendar.pdf" TargetMode="External"/><Relationship Id="rId11" Type="http://schemas.openxmlformats.org/officeDocument/2006/relationships/hyperlink" Target="https://mescollege.org/wp-content/uploads/2022/11/1.1.2-M.Com-Examination-Notices..pdf" TargetMode="External"/><Relationship Id="rId5" Type="http://schemas.openxmlformats.org/officeDocument/2006/relationships/hyperlink" Target="https://mescollege.org/wp-content/uploads/2022/11/1.1.1-1.1.2-BBA-Academic-Calendar.pdf" TargetMode="External"/><Relationship Id="rId10" Type="http://schemas.openxmlformats.org/officeDocument/2006/relationships/hyperlink" Target="https://mescollege.org/wp-content/uploads/2022/11/1.1.2-BCA-Examination-Notices.pdf" TargetMode="External"/><Relationship Id="rId4" Type="http://schemas.openxmlformats.org/officeDocument/2006/relationships/hyperlink" Target="https://mescollege.org/wp-content/uploads/2022/11/1.1.1-1.1.2-B.A.-B.Com_.-and-BCA-Academic-Calendar.pdf" TargetMode="External"/><Relationship Id="rId9" Type="http://schemas.openxmlformats.org/officeDocument/2006/relationships/hyperlink" Target="https://mescollege.org/wp-content/uploads/2022/11/1.1.2-BBA-BBA-SL-Examination-Notice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62</cp:revision>
  <dcterms:created xsi:type="dcterms:W3CDTF">2021-11-08T03:37:00Z</dcterms:created>
  <dcterms:modified xsi:type="dcterms:W3CDTF">2022-11-07T13:41:00Z</dcterms:modified>
</cp:coreProperties>
</file>